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CAF9" w14:textId="77777777" w:rsidR="00576AC4" w:rsidRPr="00576AC4" w:rsidRDefault="00576AC4" w:rsidP="00576AC4">
      <w:pPr>
        <w:spacing w:after="0" w:line="0" w:lineRule="atLeast"/>
        <w:jc w:val="center"/>
        <w:rPr>
          <w:b/>
          <w:bCs/>
          <w:sz w:val="36"/>
          <w:szCs w:val="40"/>
          <w:u w:val="single"/>
        </w:rPr>
      </w:pPr>
      <w:r w:rsidRPr="00576AC4">
        <w:rPr>
          <w:rFonts w:hint="eastAsia"/>
          <w:b/>
          <w:bCs/>
          <w:sz w:val="36"/>
          <w:szCs w:val="40"/>
          <w:u w:val="single"/>
        </w:rPr>
        <w:t>食育活動推進助成金募集要項</w:t>
      </w:r>
    </w:p>
    <w:p w14:paraId="7131A039" w14:textId="6624F12D" w:rsidR="00576AC4" w:rsidRPr="00A41C4A" w:rsidRDefault="00576AC4" w:rsidP="00576AC4">
      <w:pPr>
        <w:spacing w:after="0" w:line="0" w:lineRule="atLeast"/>
        <w:rPr>
          <w:b/>
          <w:bCs/>
          <w:sz w:val="32"/>
          <w:szCs w:val="32"/>
          <w:u w:val="single"/>
        </w:rPr>
      </w:pPr>
      <w:r w:rsidRPr="00576AC4">
        <w:rPr>
          <w:sz w:val="32"/>
          <w:szCs w:val="32"/>
        </w:rPr>
        <w:t xml:space="preserve"> </w:t>
      </w:r>
      <w:r w:rsidRPr="00A41C4A">
        <w:rPr>
          <w:rFonts w:hint="eastAsia"/>
          <w:b/>
          <w:bCs/>
          <w:sz w:val="28"/>
          <w:szCs w:val="28"/>
          <w:bdr w:val="single" w:sz="4" w:space="0" w:color="auto"/>
        </w:rPr>
        <w:t>助成募集の概要</w:t>
      </w:r>
    </w:p>
    <w:p w14:paraId="077B9FA2" w14:textId="2E760100" w:rsidR="00576AC4" w:rsidRDefault="00576AC4" w:rsidP="00576AC4">
      <w:pPr>
        <w:spacing w:after="0" w:line="0" w:lineRule="atLeast"/>
        <w:ind w:firstLineChars="100" w:firstLine="21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当法人は「予防を含む健康科学に寄与する人材の育成と調査研究への助成」のため「食育活動推進助成金」を創設しました。食は“いのち”です。地域で食育活動をし、栄養改善に努めて、ひとりひとりの“いのち”の価値を十分に発揮できますよう、健康寿命の延伸につながる「食育」や「食環境</w:t>
      </w:r>
      <w:r w:rsidR="00A87E77">
        <w:rPr>
          <w:rFonts w:hint="eastAsia"/>
          <w:sz w:val="21"/>
          <w:szCs w:val="21"/>
        </w:rPr>
        <w:t>改善</w:t>
      </w:r>
      <w:r w:rsidRPr="00576AC4">
        <w:rPr>
          <w:rFonts w:hint="eastAsia"/>
          <w:sz w:val="21"/>
          <w:szCs w:val="21"/>
        </w:rPr>
        <w:t>」を推進する企業や団体</w:t>
      </w:r>
      <w:r w:rsidR="00A87E77">
        <w:rPr>
          <w:rFonts w:hint="eastAsia"/>
          <w:sz w:val="21"/>
          <w:szCs w:val="21"/>
        </w:rPr>
        <w:t>、または個人の活動を</w:t>
      </w:r>
      <w:r w:rsidRPr="00576AC4">
        <w:rPr>
          <w:rFonts w:hint="eastAsia"/>
          <w:sz w:val="21"/>
          <w:szCs w:val="21"/>
        </w:rPr>
        <w:t>助成します。</w:t>
      </w:r>
    </w:p>
    <w:p w14:paraId="3914F9AE" w14:textId="77777777" w:rsidR="00576AC4" w:rsidRPr="00A87E77" w:rsidRDefault="00576AC4" w:rsidP="00576AC4">
      <w:pPr>
        <w:spacing w:after="0" w:line="0" w:lineRule="atLeast"/>
        <w:ind w:firstLineChars="100" w:firstLine="210"/>
        <w:rPr>
          <w:sz w:val="21"/>
          <w:szCs w:val="21"/>
        </w:rPr>
      </w:pPr>
    </w:p>
    <w:p w14:paraId="33A2BCDD" w14:textId="7DC040A7" w:rsidR="00B92500" w:rsidRDefault="00576AC4" w:rsidP="00576AC4">
      <w:pPr>
        <w:pStyle w:val="a9"/>
        <w:numPr>
          <w:ilvl w:val="0"/>
          <w:numId w:val="2"/>
        </w:numPr>
        <w:spacing w:after="0" w:line="0" w:lineRule="atLeast"/>
        <w:rPr>
          <w:sz w:val="21"/>
          <w:szCs w:val="21"/>
        </w:rPr>
      </w:pPr>
      <w:r w:rsidRPr="00576AC4">
        <w:rPr>
          <w:sz w:val="21"/>
          <w:szCs w:val="21"/>
        </w:rPr>
        <w:t xml:space="preserve">応募対象 </w:t>
      </w:r>
      <w:r w:rsidRPr="00576AC4">
        <w:rPr>
          <w:rFonts w:hint="eastAsia"/>
          <w:sz w:val="21"/>
          <w:szCs w:val="21"/>
        </w:rPr>
        <w:t xml:space="preserve">   予防栄養を含む健康科学の推進のため、及び食環境改善の普及に貢献した</w:t>
      </w:r>
      <w:r w:rsidR="00A87E77">
        <w:rPr>
          <w:rFonts w:hint="eastAsia"/>
          <w:sz w:val="21"/>
          <w:szCs w:val="21"/>
        </w:rPr>
        <w:t>い</w:t>
      </w:r>
      <w:r w:rsidRPr="00576AC4">
        <w:rPr>
          <w:rFonts w:hint="eastAsia"/>
          <w:sz w:val="21"/>
          <w:szCs w:val="21"/>
        </w:rPr>
        <w:t>企業、</w:t>
      </w:r>
    </w:p>
    <w:p w14:paraId="57309F4A" w14:textId="05342DA6" w:rsidR="00576AC4" w:rsidRPr="00576AC4" w:rsidRDefault="00576AC4" w:rsidP="00B92500">
      <w:pPr>
        <w:pStyle w:val="a9"/>
        <w:spacing w:after="0" w:line="0" w:lineRule="atLeast"/>
        <w:ind w:left="360" w:firstLineChars="600" w:firstLine="12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団体、個人（高校生、大学生を含む）。応募は自薦・他薦を問わない。年齢不問。</w:t>
      </w:r>
    </w:p>
    <w:p w14:paraId="7F5BCD6B" w14:textId="77777777" w:rsidR="00576AC4" w:rsidRPr="00576AC4" w:rsidRDefault="00576AC4" w:rsidP="00576AC4">
      <w:pPr>
        <w:spacing w:after="0" w:line="0" w:lineRule="atLeast"/>
        <w:rPr>
          <w:sz w:val="21"/>
          <w:szCs w:val="21"/>
        </w:rPr>
      </w:pPr>
      <w:r w:rsidRPr="00576AC4">
        <w:rPr>
          <w:sz w:val="21"/>
          <w:szCs w:val="21"/>
        </w:rPr>
        <w:t xml:space="preserve"> </w:t>
      </w:r>
    </w:p>
    <w:p w14:paraId="1BB35F93" w14:textId="3443C123" w:rsidR="00576AC4" w:rsidRDefault="00576AC4" w:rsidP="00576AC4">
      <w:pPr>
        <w:pStyle w:val="a9"/>
        <w:numPr>
          <w:ilvl w:val="0"/>
          <w:numId w:val="2"/>
        </w:numPr>
        <w:spacing w:after="0" w:line="0" w:lineRule="atLeast"/>
        <w:rPr>
          <w:sz w:val="21"/>
          <w:szCs w:val="21"/>
        </w:rPr>
      </w:pPr>
      <w:r w:rsidRPr="00576AC4">
        <w:rPr>
          <w:sz w:val="21"/>
          <w:szCs w:val="21"/>
        </w:rPr>
        <w:t>助成期間</w:t>
      </w:r>
      <w:r w:rsidRPr="00576AC4">
        <w:rPr>
          <w:sz w:val="21"/>
          <w:szCs w:val="21"/>
        </w:rPr>
        <w:tab/>
        <w:t>採択日~3月末日</w:t>
      </w:r>
      <w:r w:rsidRPr="00576AC4">
        <w:rPr>
          <w:rFonts w:hint="eastAsia"/>
          <w:sz w:val="21"/>
          <w:szCs w:val="21"/>
        </w:rPr>
        <w:t xml:space="preserve">　■　</w:t>
      </w:r>
      <w:r w:rsidRPr="00576AC4">
        <w:rPr>
          <w:sz w:val="21"/>
          <w:szCs w:val="21"/>
        </w:rPr>
        <w:t xml:space="preserve">助成金1件につき上限10万円　</w:t>
      </w:r>
      <w:r>
        <w:rPr>
          <w:rFonts w:hint="eastAsia"/>
          <w:sz w:val="21"/>
          <w:szCs w:val="21"/>
        </w:rPr>
        <w:t>■　応募期間　5月1日~翌2月末日</w:t>
      </w:r>
    </w:p>
    <w:p w14:paraId="49EBEBC1" w14:textId="758F761E" w:rsidR="00576AC4" w:rsidRDefault="00576AC4" w:rsidP="00576AC4">
      <w:pPr>
        <w:pStyle w:val="a9"/>
        <w:spacing w:after="0" w:line="0" w:lineRule="atLeast"/>
        <w:ind w:left="360" w:firstLineChars="2000" w:firstLine="4000"/>
        <w:rPr>
          <w:sz w:val="21"/>
          <w:szCs w:val="21"/>
        </w:rPr>
      </w:pPr>
      <w:r w:rsidRPr="002E0B49">
        <w:rPr>
          <w:sz w:val="20"/>
          <w:szCs w:val="20"/>
        </w:rPr>
        <w:t>(応募状況により数件)</w:t>
      </w:r>
      <w:r w:rsidRPr="00576AC4">
        <w:rPr>
          <w:sz w:val="21"/>
          <w:szCs w:val="21"/>
        </w:rPr>
        <w:t xml:space="preserve"> </w:t>
      </w:r>
    </w:p>
    <w:p w14:paraId="141C9FF7" w14:textId="798A0724" w:rsidR="00576AC4" w:rsidRDefault="00576AC4" w:rsidP="00576AC4">
      <w:pPr>
        <w:pStyle w:val="a9"/>
        <w:numPr>
          <w:ilvl w:val="0"/>
          <w:numId w:val="2"/>
        </w:numPr>
        <w:spacing w:after="0" w:line="0" w:lineRule="atLeast"/>
        <w:rPr>
          <w:sz w:val="21"/>
          <w:szCs w:val="21"/>
        </w:rPr>
      </w:pPr>
      <w:r w:rsidRPr="00576AC4">
        <w:rPr>
          <w:sz w:val="21"/>
          <w:szCs w:val="21"/>
        </w:rPr>
        <w:t>応募方法</w:t>
      </w:r>
      <w:r w:rsidRPr="00576AC4">
        <w:rPr>
          <w:sz w:val="21"/>
          <w:szCs w:val="21"/>
        </w:rPr>
        <w:tab/>
        <w:t>募集要項をご確認の上、応募申請書</w:t>
      </w:r>
      <w:r w:rsidR="00A41C4A">
        <w:rPr>
          <w:rFonts w:hint="eastAsia"/>
          <w:sz w:val="21"/>
          <w:szCs w:val="21"/>
        </w:rPr>
        <w:t>は</w:t>
      </w:r>
      <w:r w:rsidRPr="00576AC4">
        <w:rPr>
          <w:sz w:val="21"/>
          <w:szCs w:val="21"/>
        </w:rPr>
        <w:t>ホームページ（http://www.whf-i.org/）</w:t>
      </w:r>
      <w:r w:rsidRPr="00576AC4">
        <w:rPr>
          <w:rFonts w:hint="eastAsia"/>
          <w:sz w:val="21"/>
          <w:szCs w:val="21"/>
        </w:rPr>
        <w:t>から</w:t>
      </w:r>
      <w:r w:rsidRPr="00576AC4">
        <w:rPr>
          <w:sz w:val="21"/>
          <w:szCs w:val="21"/>
        </w:rPr>
        <w:t>ダウンロ</w:t>
      </w:r>
    </w:p>
    <w:p w14:paraId="0ABD3071" w14:textId="77777777" w:rsidR="00576AC4" w:rsidRDefault="00576AC4" w:rsidP="00576AC4">
      <w:pPr>
        <w:pStyle w:val="a9"/>
        <w:spacing w:after="0" w:line="0" w:lineRule="atLeast"/>
        <w:ind w:left="360" w:firstLineChars="650" w:firstLine="1365"/>
        <w:rPr>
          <w:sz w:val="21"/>
          <w:szCs w:val="21"/>
        </w:rPr>
      </w:pPr>
      <w:r w:rsidRPr="00576AC4">
        <w:rPr>
          <w:sz w:val="21"/>
          <w:szCs w:val="21"/>
        </w:rPr>
        <w:t>ードをして頂き、書類作成後、申請1件につき1部を下記のところまで郵送</w:t>
      </w:r>
      <w:r>
        <w:rPr>
          <w:rFonts w:hint="eastAsia"/>
          <w:sz w:val="21"/>
          <w:szCs w:val="21"/>
        </w:rPr>
        <w:t>又はメールを</w:t>
      </w:r>
    </w:p>
    <w:p w14:paraId="1F579523" w14:textId="54BCECAD" w:rsidR="00576AC4" w:rsidRPr="00576AC4" w:rsidRDefault="00576AC4" w:rsidP="00576AC4">
      <w:pPr>
        <w:pStyle w:val="a9"/>
        <w:spacing w:after="0" w:line="0" w:lineRule="atLeast"/>
        <w:ind w:left="360" w:firstLineChars="650" w:firstLine="1365"/>
        <w:rPr>
          <w:sz w:val="21"/>
          <w:szCs w:val="21"/>
        </w:rPr>
      </w:pPr>
      <w:r w:rsidRPr="00576AC4">
        <w:rPr>
          <w:sz w:val="21"/>
          <w:szCs w:val="21"/>
        </w:rPr>
        <w:t>して下さ</w:t>
      </w:r>
      <w:r>
        <w:rPr>
          <w:rFonts w:hint="eastAsia"/>
          <w:sz w:val="21"/>
          <w:szCs w:val="21"/>
        </w:rPr>
        <w:t>い。</w:t>
      </w:r>
      <w:r w:rsidRPr="00576AC4">
        <w:rPr>
          <w:sz w:val="21"/>
          <w:szCs w:val="21"/>
        </w:rPr>
        <w:t>※提出された応募申請書は返却</w:t>
      </w:r>
      <w:r>
        <w:rPr>
          <w:rFonts w:hint="eastAsia"/>
          <w:sz w:val="21"/>
          <w:szCs w:val="21"/>
        </w:rPr>
        <w:t>致し</w:t>
      </w:r>
      <w:r w:rsidRPr="00576AC4">
        <w:rPr>
          <w:sz w:val="21"/>
          <w:szCs w:val="21"/>
        </w:rPr>
        <w:t>ませんので、予めコピーをお取り</w:t>
      </w:r>
      <w:r>
        <w:rPr>
          <w:rFonts w:hint="eastAsia"/>
          <w:sz w:val="21"/>
          <w:szCs w:val="21"/>
        </w:rPr>
        <w:t>下さい</w:t>
      </w:r>
      <w:r w:rsidRPr="00576AC4">
        <w:rPr>
          <w:sz w:val="21"/>
          <w:szCs w:val="21"/>
        </w:rPr>
        <w:t>。</w:t>
      </w:r>
    </w:p>
    <w:p w14:paraId="67A5D847" w14:textId="77777777" w:rsidR="00576AC4" w:rsidRDefault="00576AC4" w:rsidP="00576AC4">
      <w:pPr>
        <w:spacing w:after="0" w:line="0" w:lineRule="atLeast"/>
        <w:rPr>
          <w:sz w:val="21"/>
          <w:szCs w:val="21"/>
        </w:rPr>
      </w:pPr>
    </w:p>
    <w:p w14:paraId="42C65140" w14:textId="79770FCB" w:rsidR="00576AC4" w:rsidRPr="00576AC4" w:rsidRDefault="00576AC4" w:rsidP="00576AC4">
      <w:pPr>
        <w:spacing w:after="0"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■　</w:t>
      </w:r>
      <w:r w:rsidRPr="00576AC4">
        <w:rPr>
          <w:sz w:val="21"/>
          <w:szCs w:val="21"/>
        </w:rPr>
        <w:t>選考方法</w:t>
      </w:r>
      <w:r>
        <w:rPr>
          <w:rFonts w:hint="eastAsia"/>
          <w:sz w:val="21"/>
          <w:szCs w:val="21"/>
        </w:rPr>
        <w:t xml:space="preserve">　　</w:t>
      </w:r>
      <w:r w:rsidRPr="00576AC4">
        <w:rPr>
          <w:rFonts w:hint="eastAsia"/>
          <w:sz w:val="21"/>
          <w:szCs w:val="21"/>
        </w:rPr>
        <w:t>当法人の審査会で厳正な審査を行い、理事会で最終決定をします。</w:t>
      </w:r>
    </w:p>
    <w:p w14:paraId="26D5F725" w14:textId="77777777" w:rsidR="00576AC4" w:rsidRDefault="00576AC4" w:rsidP="00576AC4">
      <w:pPr>
        <w:spacing w:after="0" w:line="0" w:lineRule="atLeast"/>
        <w:rPr>
          <w:sz w:val="21"/>
          <w:szCs w:val="21"/>
        </w:rPr>
      </w:pPr>
    </w:p>
    <w:p w14:paraId="0B40E48E" w14:textId="6BD00829" w:rsidR="00576AC4" w:rsidRDefault="00576AC4" w:rsidP="00576AC4">
      <w:pPr>
        <w:spacing w:after="0" w:line="0" w:lineRule="atLeast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　発　　表　　</w:t>
      </w:r>
      <w:r w:rsidRPr="00576AC4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して</w:t>
      </w:r>
      <w:r w:rsidRPr="00576AC4">
        <w:rPr>
          <w:rFonts w:hint="eastAsia"/>
          <w:sz w:val="21"/>
          <w:szCs w:val="21"/>
        </w:rPr>
        <w:t>いただいてから</w:t>
      </w:r>
      <w:r w:rsidRPr="00576AC4">
        <w:rPr>
          <w:sz w:val="21"/>
          <w:szCs w:val="21"/>
        </w:rPr>
        <w:t>1か月後程度で応募者全員に結果をメールで連絡します。</w:t>
      </w:r>
    </w:p>
    <w:p w14:paraId="538CC4A5" w14:textId="2396D0AB" w:rsidR="00576AC4" w:rsidRDefault="00576AC4" w:rsidP="00576AC4">
      <w:pPr>
        <w:spacing w:after="0" w:line="0" w:lineRule="atLeast"/>
        <w:ind w:firstLineChars="800" w:firstLine="1680"/>
        <w:rPr>
          <w:sz w:val="21"/>
          <w:szCs w:val="21"/>
        </w:rPr>
      </w:pPr>
      <w:r w:rsidRPr="00576AC4">
        <w:rPr>
          <w:sz w:val="21"/>
          <w:szCs w:val="21"/>
        </w:rPr>
        <w:t>NPO法人世界健康フロンティア研究会のホームページのNews・新着情報で発表。</w:t>
      </w:r>
    </w:p>
    <w:p w14:paraId="7EE833C7" w14:textId="77777777" w:rsidR="00A87E77" w:rsidRDefault="00A87E77" w:rsidP="00A87E77">
      <w:pPr>
        <w:pStyle w:val="a9"/>
        <w:spacing w:after="0" w:line="0" w:lineRule="atLeast"/>
        <w:ind w:left="360"/>
        <w:rPr>
          <w:sz w:val="21"/>
          <w:szCs w:val="21"/>
        </w:rPr>
      </w:pPr>
    </w:p>
    <w:p w14:paraId="1A533A15" w14:textId="0269197E" w:rsidR="00A87E77" w:rsidRPr="002E0B49" w:rsidRDefault="00A87E77" w:rsidP="00A87E77">
      <w:pPr>
        <w:pStyle w:val="a9"/>
        <w:numPr>
          <w:ilvl w:val="0"/>
          <w:numId w:val="2"/>
        </w:numPr>
        <w:spacing w:after="0" w:line="0" w:lineRule="atLeast"/>
        <w:rPr>
          <w:sz w:val="21"/>
          <w:szCs w:val="21"/>
        </w:rPr>
      </w:pPr>
      <w:r w:rsidRPr="002E0B49">
        <w:rPr>
          <w:rFonts w:hint="eastAsia"/>
          <w:sz w:val="21"/>
          <w:szCs w:val="21"/>
        </w:rPr>
        <w:t>支給方法　　事業終了後に</w:t>
      </w:r>
      <w:r w:rsidR="00DA1A26" w:rsidRPr="002E0B49">
        <w:rPr>
          <w:rFonts w:hint="eastAsia"/>
          <w:sz w:val="21"/>
          <w:szCs w:val="21"/>
        </w:rPr>
        <w:t>助成対象となる経費につきましては</w:t>
      </w:r>
      <w:r w:rsidRPr="002E0B49">
        <w:rPr>
          <w:rFonts w:hint="eastAsia"/>
          <w:sz w:val="21"/>
          <w:szCs w:val="21"/>
        </w:rPr>
        <w:t>ご指定の口座に助成金を振込します。</w:t>
      </w:r>
    </w:p>
    <w:p w14:paraId="58354878" w14:textId="77777777" w:rsidR="00576AC4" w:rsidRDefault="00576AC4" w:rsidP="00576AC4">
      <w:pPr>
        <w:spacing w:after="0" w:line="0" w:lineRule="atLeast"/>
        <w:rPr>
          <w:sz w:val="21"/>
          <w:szCs w:val="21"/>
        </w:rPr>
      </w:pPr>
    </w:p>
    <w:p w14:paraId="38BE4763" w14:textId="5F5C2394" w:rsidR="00576AC4" w:rsidRPr="00576AC4" w:rsidRDefault="00576AC4" w:rsidP="00576AC4">
      <w:pPr>
        <w:pStyle w:val="a9"/>
        <w:numPr>
          <w:ilvl w:val="0"/>
          <w:numId w:val="2"/>
        </w:numPr>
        <w:spacing w:after="0" w:line="0" w:lineRule="atLeast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遵守事項</w:t>
      </w:r>
      <w:r w:rsidRPr="00576AC4">
        <w:rPr>
          <w:sz w:val="21"/>
          <w:szCs w:val="21"/>
        </w:rPr>
        <w:tab/>
        <w:t>助成金を受ける場合は、以下のことを遵守してください。</w:t>
      </w:r>
    </w:p>
    <w:p w14:paraId="76C584B1" w14:textId="77777777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①虚偽の申請、その他不正な手段で助成金を受けないこと</w:t>
      </w:r>
    </w:p>
    <w:p w14:paraId="12807171" w14:textId="77777777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②申請書に即した目的に使用すること</w:t>
      </w:r>
    </w:p>
    <w:p w14:paraId="648CA855" w14:textId="77777777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③次の異動が発生する場合は、直ちに財団に届け出ること</w:t>
      </w:r>
    </w:p>
    <w:p w14:paraId="0322AC22" w14:textId="77777777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・助成金を辞退する場合</w:t>
      </w:r>
    </w:p>
    <w:p w14:paraId="6432535D" w14:textId="77777777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・団体の代表者、住所、連絡先等に変更があった場合</w:t>
      </w:r>
    </w:p>
    <w:p w14:paraId="79B50DC5" w14:textId="537CEFE6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・その他重要事項</w:t>
      </w:r>
      <w:r w:rsidR="00A87E77">
        <w:rPr>
          <w:rFonts w:hint="eastAsia"/>
          <w:sz w:val="21"/>
          <w:szCs w:val="21"/>
        </w:rPr>
        <w:t>（開催目的、行事自体の変更等）</w:t>
      </w:r>
      <w:r w:rsidRPr="00576AC4">
        <w:rPr>
          <w:rFonts w:hint="eastAsia"/>
          <w:sz w:val="21"/>
          <w:szCs w:val="21"/>
        </w:rPr>
        <w:t>に変更が生じた場合</w:t>
      </w:r>
    </w:p>
    <w:p w14:paraId="31DE407E" w14:textId="77777777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・対象活動を中止した場合</w:t>
      </w:r>
    </w:p>
    <w:p w14:paraId="365CFA6A" w14:textId="77777777" w:rsidR="00576AC4" w:rsidRPr="00576AC4" w:rsidRDefault="00576AC4" w:rsidP="00576AC4">
      <w:pPr>
        <w:spacing w:after="0" w:line="0" w:lineRule="atLeast"/>
        <w:ind w:leftChars="800" w:left="1760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※上記に違反した場合は、助成金を返還していただきます。</w:t>
      </w:r>
    </w:p>
    <w:p w14:paraId="260678E1" w14:textId="77777777" w:rsidR="00576AC4" w:rsidRDefault="00576AC4" w:rsidP="00576AC4">
      <w:pPr>
        <w:spacing w:after="0" w:line="0" w:lineRule="atLeast"/>
        <w:rPr>
          <w:sz w:val="21"/>
          <w:szCs w:val="21"/>
        </w:rPr>
      </w:pPr>
    </w:p>
    <w:p w14:paraId="27FF89C7" w14:textId="518051CA" w:rsidR="00576AC4" w:rsidRDefault="00576AC4" w:rsidP="00B92500">
      <w:pPr>
        <w:spacing w:after="0" w:line="0" w:lineRule="atLeast"/>
        <w:rPr>
          <w:sz w:val="21"/>
          <w:szCs w:val="21"/>
        </w:rPr>
      </w:pPr>
      <w:r w:rsidRPr="00576AC4"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　</w:t>
      </w:r>
      <w:r w:rsidR="00B92500">
        <w:rPr>
          <w:rFonts w:hint="eastAsia"/>
          <w:sz w:val="21"/>
          <w:szCs w:val="21"/>
        </w:rPr>
        <w:t>守秘義務</w:t>
      </w:r>
      <w:r w:rsidRPr="00576AC4">
        <w:rPr>
          <w:sz w:val="21"/>
          <w:szCs w:val="21"/>
        </w:rPr>
        <w:tab/>
        <w:t>提出された個人情報は、本目的のみに使用し同意なく目的以外に利用いたしません。</w:t>
      </w:r>
    </w:p>
    <w:p w14:paraId="115565E5" w14:textId="77777777" w:rsidR="00576AC4" w:rsidRPr="00A41C4A" w:rsidRDefault="00576AC4" w:rsidP="00576AC4">
      <w:pPr>
        <w:spacing w:after="0" w:line="0" w:lineRule="atLeast"/>
        <w:rPr>
          <w:b/>
          <w:bCs/>
          <w:sz w:val="28"/>
          <w:szCs w:val="28"/>
          <w:bdr w:val="single" w:sz="4" w:space="0" w:color="auto"/>
        </w:rPr>
      </w:pPr>
      <w:r w:rsidRPr="00A41C4A">
        <w:rPr>
          <w:rFonts w:hint="eastAsia"/>
          <w:b/>
          <w:bCs/>
          <w:sz w:val="28"/>
          <w:szCs w:val="28"/>
          <w:bdr w:val="single" w:sz="4" w:space="0" w:color="auto"/>
        </w:rPr>
        <w:t>助成者の義務</w:t>
      </w:r>
    </w:p>
    <w:p w14:paraId="18E64FF0" w14:textId="77777777" w:rsidR="00576AC4" w:rsidRPr="00576AC4" w:rsidRDefault="00576AC4" w:rsidP="00576AC4">
      <w:pPr>
        <w:pStyle w:val="a9"/>
        <w:numPr>
          <w:ilvl w:val="0"/>
          <w:numId w:val="2"/>
        </w:numPr>
        <w:spacing w:after="0" w:line="0" w:lineRule="atLeast"/>
        <w:rPr>
          <w:sz w:val="21"/>
          <w:szCs w:val="21"/>
        </w:rPr>
      </w:pPr>
      <w:r w:rsidRPr="00576AC4">
        <w:rPr>
          <w:sz w:val="21"/>
          <w:szCs w:val="21"/>
        </w:rPr>
        <w:t xml:space="preserve">報 </w:t>
      </w:r>
      <w:r>
        <w:rPr>
          <w:rFonts w:hint="eastAsia"/>
          <w:sz w:val="21"/>
          <w:szCs w:val="21"/>
        </w:rPr>
        <w:t xml:space="preserve">　　</w:t>
      </w:r>
      <w:r w:rsidRPr="00576AC4">
        <w:rPr>
          <w:sz w:val="21"/>
          <w:szCs w:val="21"/>
        </w:rPr>
        <w:t xml:space="preserve">告 </w:t>
      </w:r>
      <w:r w:rsidRPr="00576AC4">
        <w:rPr>
          <w:sz w:val="21"/>
          <w:szCs w:val="21"/>
        </w:rPr>
        <w:tab/>
        <w:t>採択者は、当法人が定める期限までに</w:t>
      </w:r>
      <w:r w:rsidRPr="00576AC4">
        <w:rPr>
          <w:b/>
          <w:bCs/>
          <w:sz w:val="21"/>
          <w:szCs w:val="21"/>
          <w:u w:val="single"/>
        </w:rPr>
        <w:t>事業報告書・収支報告書及び領収書の原本、活動の写</w:t>
      </w:r>
    </w:p>
    <w:p w14:paraId="3A7C3CD6" w14:textId="77777777" w:rsidR="00576AC4" w:rsidRDefault="00576AC4" w:rsidP="00576AC4">
      <w:pPr>
        <w:pStyle w:val="a9"/>
        <w:spacing w:after="0" w:line="0" w:lineRule="atLeast"/>
        <w:ind w:left="360" w:firstLineChars="600" w:firstLine="1261"/>
        <w:rPr>
          <w:sz w:val="21"/>
          <w:szCs w:val="21"/>
        </w:rPr>
      </w:pPr>
      <w:r w:rsidRPr="00576AC4">
        <w:rPr>
          <w:b/>
          <w:bCs/>
          <w:sz w:val="21"/>
          <w:szCs w:val="21"/>
          <w:u w:val="single"/>
        </w:rPr>
        <w:t>真</w:t>
      </w:r>
      <w:r w:rsidRPr="00576AC4">
        <w:rPr>
          <w:sz w:val="21"/>
          <w:szCs w:val="21"/>
        </w:rPr>
        <w:t>を事務局に提出して下さい。なお、期限までに提出されない時は助成金の返還を求める場合</w:t>
      </w:r>
    </w:p>
    <w:p w14:paraId="7B8C6EF7" w14:textId="145FB18B" w:rsidR="00576AC4" w:rsidRPr="00576AC4" w:rsidRDefault="00A87E77" w:rsidP="00576AC4">
      <w:pPr>
        <w:pStyle w:val="a9"/>
        <w:spacing w:after="0" w:line="0" w:lineRule="atLeast"/>
        <w:ind w:left="360" w:firstLineChars="600" w:firstLine="1320"/>
        <w:rPr>
          <w:sz w:val="21"/>
          <w:szCs w:val="21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C41E1" wp14:editId="76250400">
                <wp:simplePos x="0" y="0"/>
                <wp:positionH relativeFrom="column">
                  <wp:posOffset>1134745</wp:posOffset>
                </wp:positionH>
                <wp:positionV relativeFrom="paragraph">
                  <wp:posOffset>219710</wp:posOffset>
                </wp:positionV>
                <wp:extent cx="0" cy="995680"/>
                <wp:effectExtent l="0" t="0" r="38100" b="33020"/>
                <wp:wrapNone/>
                <wp:docPr id="14995406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6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14AF3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17.3pt" to="89.3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" strokecolor="black [3200]" strokeweight="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9E57" wp14:editId="098BA60E">
                <wp:simplePos x="0" y="0"/>
                <wp:positionH relativeFrom="column">
                  <wp:posOffset>111125</wp:posOffset>
                </wp:positionH>
                <wp:positionV relativeFrom="paragraph">
                  <wp:posOffset>223520</wp:posOffset>
                </wp:positionV>
                <wp:extent cx="6296025" cy="999490"/>
                <wp:effectExtent l="0" t="0" r="28575" b="10160"/>
                <wp:wrapNone/>
                <wp:docPr id="2487902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994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2181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4A5BB" id="Rectangle 7" o:spid="_x0000_s1026" style="position:absolute;margin-left:8.75pt;margin-top:17.6pt;width:495.75pt;height:7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" filled="f" strokecolor="#221815" strokeweight=".3pt"/>
            </w:pict>
          </mc:Fallback>
        </mc:AlternateContent>
      </w:r>
      <w:r w:rsidR="00576AC4" w:rsidRPr="00576AC4">
        <w:rPr>
          <w:sz w:val="21"/>
          <w:szCs w:val="21"/>
        </w:rPr>
        <w:t>があります。</w:t>
      </w:r>
      <w:r w:rsidR="00576AC4" w:rsidRPr="00576AC4">
        <w:rPr>
          <w:rFonts w:hint="eastAsia"/>
          <w:sz w:val="21"/>
          <w:szCs w:val="21"/>
        </w:rPr>
        <w:t>助成金の実施内容は、当法人の機関誌やホームページ等で公表</w:t>
      </w:r>
      <w:r w:rsidR="00576AC4">
        <w:rPr>
          <w:rFonts w:hint="eastAsia"/>
          <w:sz w:val="21"/>
          <w:szCs w:val="21"/>
        </w:rPr>
        <w:t>いたします。</w:t>
      </w:r>
    </w:p>
    <w:p w14:paraId="0D4BCEAA" w14:textId="41E1F423" w:rsidR="00576AC4" w:rsidRPr="00576AC4" w:rsidRDefault="00A87E77" w:rsidP="00576AC4">
      <w:pPr>
        <w:spacing w:after="0" w:line="0" w:lineRule="atLeas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AA0E7" wp14:editId="4D3B9D1E">
                <wp:simplePos x="0" y="0"/>
                <wp:positionH relativeFrom="column">
                  <wp:posOffset>254635</wp:posOffset>
                </wp:positionH>
                <wp:positionV relativeFrom="paragraph">
                  <wp:posOffset>198120</wp:posOffset>
                </wp:positionV>
                <wp:extent cx="672465" cy="561975"/>
                <wp:effectExtent l="0" t="0" r="13335" b="9525"/>
                <wp:wrapNone/>
                <wp:docPr id="2671351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04D4" w14:textId="77777777" w:rsidR="00B92500" w:rsidRDefault="00B92500" w:rsidP="00B92500">
                            <w:pPr>
                              <w:tabs>
                                <w:tab w:val="left" w:pos="476"/>
                                <w:tab w:val="left" w:pos="950"/>
                              </w:tabs>
                              <w:spacing w:before="55" w:line="333" w:lineRule="exact"/>
                              <w:rPr>
                                <w:rFonts w:ascii="游明朝" w:eastAsia="游明朝" w:hAnsi="游明朝"/>
                                <w:color w:val="221815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221815"/>
                                <w:sz w:val="24"/>
                              </w:rPr>
                              <w:t>お問合せ</w:t>
                            </w:r>
                          </w:p>
                          <w:p w14:paraId="10211E52" w14:textId="18429208" w:rsidR="00B92500" w:rsidRPr="0019007E" w:rsidRDefault="00B92500" w:rsidP="00B92500">
                            <w:pPr>
                              <w:tabs>
                                <w:tab w:val="left" w:pos="476"/>
                                <w:tab w:val="left" w:pos="950"/>
                              </w:tabs>
                              <w:spacing w:before="55" w:line="333" w:lineRule="exact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19007E">
                              <w:rPr>
                                <w:rFonts w:ascii="游明朝" w:eastAsia="游明朝" w:hAnsi="游明朝" w:hint="eastAsia"/>
                                <w:color w:val="221815"/>
                                <w:sz w:val="24"/>
                              </w:rPr>
                              <w:t>送</w:t>
                            </w:r>
                            <w:r w:rsidR="00A41C4A">
                              <w:rPr>
                                <w:rFonts w:ascii="游明朝" w:eastAsia="游明朝" w:hAnsi="游明朝" w:hint="eastAsia"/>
                                <w:color w:val="221815"/>
                                <w:sz w:val="24"/>
                              </w:rPr>
                              <w:t xml:space="preserve"> </w:t>
                            </w:r>
                            <w:r w:rsidRPr="0019007E">
                              <w:rPr>
                                <w:rFonts w:ascii="游明朝" w:eastAsia="游明朝" w:hAnsi="游明朝" w:hint="eastAsia"/>
                                <w:color w:val="221815"/>
                                <w:sz w:val="24"/>
                              </w:rPr>
                              <w:t>付</w:t>
                            </w:r>
                            <w:r w:rsidR="00A41C4A">
                              <w:rPr>
                                <w:rFonts w:ascii="游明朝" w:eastAsia="游明朝" w:hAnsi="游明朝" w:hint="eastAsia"/>
                                <w:color w:val="221815"/>
                                <w:sz w:val="24"/>
                              </w:rPr>
                              <w:t xml:space="preserve"> </w:t>
                            </w:r>
                            <w:r w:rsidRPr="0019007E">
                              <w:rPr>
                                <w:rFonts w:ascii="游明朝" w:eastAsia="游明朝" w:hAnsi="游明朝" w:hint="eastAsia"/>
                                <w:color w:val="221815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AA0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05pt;margin-top:15.6pt;width:52.9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gI1gEAAJADAAAOAAAAZHJzL2Uyb0RvYy54bWysU9uO0zAQfUfiHyy/07QV7UL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" filled="f" stroked="f">
                <v:textbox inset="0,0,0,0">
                  <w:txbxContent>
                    <w:p w14:paraId="6A1704D4" w14:textId="77777777" w:rsidR="00B92500" w:rsidRDefault="00B92500" w:rsidP="00B92500">
                      <w:pPr>
                        <w:tabs>
                          <w:tab w:val="left" w:pos="476"/>
                          <w:tab w:val="left" w:pos="950"/>
                        </w:tabs>
                        <w:spacing w:before="55" w:line="333" w:lineRule="exact"/>
                        <w:rPr>
                          <w:rFonts w:ascii="游明朝" w:eastAsia="游明朝" w:hAnsi="游明朝"/>
                          <w:color w:val="221815"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221815"/>
                          <w:sz w:val="24"/>
                        </w:rPr>
                        <w:t>お問合せ</w:t>
                      </w:r>
                    </w:p>
                    <w:p w14:paraId="10211E52" w14:textId="18429208" w:rsidR="00B92500" w:rsidRPr="0019007E" w:rsidRDefault="00B92500" w:rsidP="00B92500">
                      <w:pPr>
                        <w:tabs>
                          <w:tab w:val="left" w:pos="476"/>
                          <w:tab w:val="left" w:pos="950"/>
                        </w:tabs>
                        <w:spacing w:before="55" w:line="333" w:lineRule="exact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19007E">
                        <w:rPr>
                          <w:rFonts w:ascii="游明朝" w:eastAsia="游明朝" w:hAnsi="游明朝" w:hint="eastAsia"/>
                          <w:color w:val="221815"/>
                          <w:sz w:val="24"/>
                        </w:rPr>
                        <w:t>送</w:t>
                      </w:r>
                      <w:r w:rsidR="00A41C4A">
                        <w:rPr>
                          <w:rFonts w:ascii="游明朝" w:eastAsia="游明朝" w:hAnsi="游明朝" w:hint="eastAsia"/>
                          <w:color w:val="221815"/>
                          <w:sz w:val="24"/>
                        </w:rPr>
                        <w:t xml:space="preserve"> </w:t>
                      </w:r>
                      <w:r w:rsidRPr="0019007E">
                        <w:rPr>
                          <w:rFonts w:ascii="游明朝" w:eastAsia="游明朝" w:hAnsi="游明朝" w:hint="eastAsia"/>
                          <w:color w:val="221815"/>
                          <w:sz w:val="24"/>
                        </w:rPr>
                        <w:t>付</w:t>
                      </w:r>
                      <w:r w:rsidR="00A41C4A">
                        <w:rPr>
                          <w:rFonts w:ascii="游明朝" w:eastAsia="游明朝" w:hAnsi="游明朝" w:hint="eastAsia"/>
                          <w:color w:val="221815"/>
                          <w:sz w:val="24"/>
                        </w:rPr>
                        <w:t xml:space="preserve"> </w:t>
                      </w:r>
                      <w:r w:rsidRPr="0019007E">
                        <w:rPr>
                          <w:rFonts w:ascii="游明朝" w:eastAsia="游明朝" w:hAnsi="游明朝" w:hint="eastAsia"/>
                          <w:color w:val="221815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6F301" wp14:editId="495D3B5E">
                <wp:simplePos x="0" y="0"/>
                <wp:positionH relativeFrom="column">
                  <wp:posOffset>1347470</wp:posOffset>
                </wp:positionH>
                <wp:positionV relativeFrom="paragraph">
                  <wp:posOffset>38735</wp:posOffset>
                </wp:positionV>
                <wp:extent cx="4809490" cy="961390"/>
                <wp:effectExtent l="0" t="0" r="10160" b="10160"/>
                <wp:wrapNone/>
                <wp:docPr id="15355908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87B0D" w14:textId="77777777" w:rsidR="00B92500" w:rsidRDefault="00B92500" w:rsidP="00B92500">
                            <w:pPr>
                              <w:tabs>
                                <w:tab w:val="left" w:pos="1330"/>
                              </w:tabs>
                              <w:spacing w:after="0" w:line="244" w:lineRule="auto"/>
                              <w:ind w:left="1347" w:right="18" w:hanging="1348"/>
                              <w:rPr>
                                <w:rFonts w:ascii="游明朝" w:eastAsia="游明朝" w:hAnsi="游明朝"/>
                                <w:color w:val="221815"/>
                                <w:spacing w:val="19"/>
                                <w:sz w:val="20"/>
                              </w:rPr>
                            </w:pP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〒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4"/>
                                <w:sz w:val="20"/>
                              </w:rPr>
                              <w:t>663-8143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221815"/>
                                <w:spacing w:val="4"/>
                                <w:sz w:val="20"/>
                              </w:rPr>
                              <w:t xml:space="preserve">　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6"/>
                                <w:sz w:val="20"/>
                              </w:rPr>
                              <w:t>西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10"/>
                                <w:sz w:val="20"/>
                              </w:rPr>
                              <w:t>宮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9"/>
                                <w:sz w:val="20"/>
                              </w:rPr>
                              <w:t>市枝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川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3"/>
                                <w:sz w:val="20"/>
                              </w:rPr>
                              <w:t>町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4-16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19"/>
                                <w:sz w:val="20"/>
                              </w:rPr>
                              <w:t xml:space="preserve"> </w:t>
                            </w:r>
                          </w:p>
                          <w:p w14:paraId="1EC568FB" w14:textId="77777777" w:rsidR="00B92500" w:rsidRDefault="00B92500" w:rsidP="00B92500">
                            <w:pPr>
                              <w:tabs>
                                <w:tab w:val="left" w:pos="1339"/>
                              </w:tabs>
                              <w:spacing w:after="0" w:line="244" w:lineRule="auto"/>
                              <w:ind w:leftChars="50" w:left="110" w:right="18" w:firstLineChars="550" w:firstLine="1243"/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</w:pP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13"/>
                                <w:sz w:val="20"/>
                              </w:rPr>
                              <w:t>武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6"/>
                                <w:sz w:val="20"/>
                              </w:rPr>
                              <w:t>庫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川女子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9"/>
                                <w:sz w:val="20"/>
                              </w:rPr>
                              <w:t>大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7"/>
                                <w:sz w:val="20"/>
                              </w:rPr>
                              <w:t>学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221815"/>
                                <w:spacing w:val="7"/>
                                <w:sz w:val="20"/>
                              </w:rPr>
                              <w:t>健康科学総合研究所 国際健康開発部門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内</w:t>
                            </w:r>
                          </w:p>
                          <w:p w14:paraId="1659350F" w14:textId="77777777" w:rsidR="00B92500" w:rsidRDefault="00B92500" w:rsidP="00B92500">
                            <w:pPr>
                              <w:tabs>
                                <w:tab w:val="left" w:pos="1339"/>
                              </w:tabs>
                              <w:spacing w:after="0" w:line="244" w:lineRule="auto"/>
                              <w:ind w:leftChars="100" w:left="220" w:right="18" w:firstLineChars="800" w:firstLine="1744"/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</w:pP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9"/>
                                <w:sz w:val="20"/>
                              </w:rPr>
                              <w:t>NPO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4"/>
                                <w:sz w:val="20"/>
                              </w:rPr>
                              <w:t>法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人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4"/>
                                <w:sz w:val="20"/>
                              </w:rPr>
                              <w:t>世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8"/>
                                <w:sz w:val="20"/>
                              </w:rPr>
                              <w:t>界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12"/>
                                <w:sz w:val="20"/>
                              </w:rPr>
                              <w:t>健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14"/>
                                <w:sz w:val="20"/>
                              </w:rPr>
                              <w:t>康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13"/>
                                <w:sz w:val="20"/>
                              </w:rPr>
                              <w:t>フ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22"/>
                                <w:sz w:val="20"/>
                              </w:rPr>
                              <w:t>ロ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8"/>
                                <w:sz w:val="20"/>
                              </w:rPr>
                              <w:t>ン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32"/>
                                <w:sz w:val="20"/>
                              </w:rPr>
                              <w:t>テ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31"/>
                                <w:sz w:val="20"/>
                              </w:rPr>
                              <w:t>ィ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-7"/>
                                <w:sz w:val="20"/>
                              </w:rPr>
                              <w:t>ア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12"/>
                                <w:sz w:val="20"/>
                              </w:rPr>
                              <w:t>研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究会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221815"/>
                                <w:sz w:val="20"/>
                              </w:rPr>
                              <w:t xml:space="preserve">　</w:t>
                            </w:r>
                          </w:p>
                          <w:p w14:paraId="77554C0C" w14:textId="77777777" w:rsidR="00B92500" w:rsidRPr="0019007E" w:rsidRDefault="00B92500" w:rsidP="00B92500">
                            <w:pPr>
                              <w:tabs>
                                <w:tab w:val="left" w:pos="1339"/>
                              </w:tabs>
                              <w:spacing w:after="0" w:line="244" w:lineRule="auto"/>
                              <w:ind w:leftChars="100" w:left="220" w:right="18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221815"/>
                                <w:sz w:val="20"/>
                              </w:rPr>
                              <w:t>TEL:0798-43-0099　(土日祝休：9時~16時)　Email：</w:t>
                            </w:r>
                            <w:hyperlink r:id="rId7" w:history="1">
                              <w:r w:rsidRPr="00E66377">
                                <w:rPr>
                                  <w:rStyle w:val="aa"/>
                                  <w:rFonts w:ascii="游明朝" w:eastAsia="游明朝" w:hAnsi="游明朝" w:hint="eastAsia"/>
                                  <w:sz w:val="20"/>
                                </w:rPr>
                                <w:t>sekaikenkou@gmail.com</w:t>
                              </w:r>
                            </w:hyperlink>
                          </w:p>
                          <w:p w14:paraId="1E537321" w14:textId="77777777" w:rsidR="00B92500" w:rsidRPr="0019007E" w:rsidRDefault="00B92500" w:rsidP="00B92500">
                            <w:pPr>
                              <w:tabs>
                                <w:tab w:val="left" w:pos="2262"/>
                                <w:tab w:val="left" w:pos="4409"/>
                              </w:tabs>
                              <w:spacing w:before="102" w:line="275" w:lineRule="exact"/>
                              <w:ind w:left="115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pacing w:val="2"/>
                                <w:sz w:val="20"/>
                              </w:rPr>
                              <w:t>TEL：0798-43-0099</w:t>
                            </w:r>
                            <w:r w:rsidRPr="0019007E">
                              <w:rPr>
                                <w:rFonts w:ascii="游明朝" w:eastAsia="游明朝" w:hAnsi="游明朝" w:cs="ＭＳ 明朝" w:hint="eastAsia"/>
                                <w:color w:val="221815"/>
                                <w:spacing w:val="2"/>
                                <w:sz w:val="20"/>
                              </w:rPr>
                              <w:t xml:space="preserve">　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FAX：0798-45-9981</w:t>
                            </w:r>
                            <w:r w:rsidRPr="0019007E">
                              <w:rPr>
                                <w:rFonts w:ascii="游明朝" w:eastAsia="游明朝" w:hAnsi="游明朝" w:cs="ＭＳ 明朝" w:hint="eastAsia"/>
                                <w:color w:val="221815"/>
                                <w:sz w:val="20"/>
                              </w:rPr>
                              <w:t xml:space="preserve">　</w:t>
                            </w:r>
                            <w:r w:rsidRPr="0019007E">
                              <w:rPr>
                                <w:rFonts w:ascii="游明朝" w:eastAsia="游明朝" w:hAnsi="游明朝"/>
                                <w:color w:val="221815"/>
                                <w:sz w:val="20"/>
                              </w:rPr>
                              <w:t>Email：</w:t>
                            </w:r>
                            <w:r w:rsidRPr="0019007E">
                              <w:rPr>
                                <w:rFonts w:ascii="游明朝" w:eastAsia="游明朝" w:hAnsi="游明朝" w:cs="ＭＳ 明朝" w:hint="eastAsia"/>
                                <w:color w:val="221815"/>
                                <w:sz w:val="20"/>
                              </w:rPr>
                              <w:t>sekaikenkou@gmail.com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6F301" id="Text Box 4" o:spid="_x0000_s1027" type="#_x0000_t202" style="position:absolute;margin-left:106.1pt;margin-top:3.05pt;width:378.7pt;height:7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" filled="f" stroked="f">
                <v:textbox inset="0,0,0,0">
                  <w:txbxContent>
                    <w:p w14:paraId="11E87B0D" w14:textId="77777777" w:rsidR="00B92500" w:rsidRDefault="00B92500" w:rsidP="00B92500">
                      <w:pPr>
                        <w:tabs>
                          <w:tab w:val="left" w:pos="1330"/>
                        </w:tabs>
                        <w:spacing w:after="0" w:line="244" w:lineRule="auto"/>
                        <w:ind w:left="1347" w:right="18" w:hanging="1348"/>
                        <w:rPr>
                          <w:rFonts w:ascii="游明朝" w:eastAsia="游明朝" w:hAnsi="游明朝"/>
                          <w:color w:val="221815"/>
                          <w:spacing w:val="19"/>
                          <w:sz w:val="20"/>
                        </w:rPr>
                      </w:pP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〒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4"/>
                          <w:sz w:val="20"/>
                        </w:rPr>
                        <w:t>663-8143</w:t>
                      </w:r>
                      <w:r>
                        <w:rPr>
                          <w:rFonts w:ascii="游明朝" w:eastAsia="游明朝" w:hAnsi="游明朝" w:hint="eastAsia"/>
                          <w:color w:val="221815"/>
                          <w:spacing w:val="4"/>
                          <w:sz w:val="20"/>
                        </w:rPr>
                        <w:t xml:space="preserve">　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6"/>
                          <w:sz w:val="20"/>
                        </w:rPr>
                        <w:t>西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10"/>
                          <w:sz w:val="20"/>
                        </w:rPr>
                        <w:t>宮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9"/>
                          <w:sz w:val="20"/>
                        </w:rPr>
                        <w:t>市枝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川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3"/>
                          <w:sz w:val="20"/>
                        </w:rPr>
                        <w:t>町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4-16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19"/>
                          <w:sz w:val="20"/>
                        </w:rPr>
                        <w:t xml:space="preserve"> </w:t>
                      </w:r>
                    </w:p>
                    <w:p w14:paraId="1EC568FB" w14:textId="77777777" w:rsidR="00B92500" w:rsidRDefault="00B92500" w:rsidP="00B92500">
                      <w:pPr>
                        <w:tabs>
                          <w:tab w:val="left" w:pos="1339"/>
                        </w:tabs>
                        <w:spacing w:after="0" w:line="244" w:lineRule="auto"/>
                        <w:ind w:leftChars="50" w:left="110" w:right="18" w:firstLineChars="550" w:firstLine="1243"/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</w:pP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13"/>
                          <w:sz w:val="20"/>
                        </w:rPr>
                        <w:t>武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6"/>
                          <w:sz w:val="20"/>
                        </w:rPr>
                        <w:t>庫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川女子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9"/>
                          <w:sz w:val="20"/>
                        </w:rPr>
                        <w:t>大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7"/>
                          <w:sz w:val="20"/>
                        </w:rPr>
                        <w:t>学</w:t>
                      </w:r>
                      <w:r>
                        <w:rPr>
                          <w:rFonts w:ascii="游明朝" w:eastAsia="游明朝" w:hAnsi="游明朝" w:hint="eastAsia"/>
                          <w:color w:val="221815"/>
                          <w:spacing w:val="7"/>
                          <w:sz w:val="20"/>
                        </w:rPr>
                        <w:t>健康科学総合研究所 国際健康開発部門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内</w:t>
                      </w:r>
                    </w:p>
                    <w:p w14:paraId="1659350F" w14:textId="77777777" w:rsidR="00B92500" w:rsidRDefault="00B92500" w:rsidP="00B92500">
                      <w:pPr>
                        <w:tabs>
                          <w:tab w:val="left" w:pos="1339"/>
                        </w:tabs>
                        <w:spacing w:after="0" w:line="244" w:lineRule="auto"/>
                        <w:ind w:leftChars="100" w:left="220" w:right="18" w:firstLineChars="800" w:firstLine="1744"/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</w:pP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9"/>
                          <w:sz w:val="20"/>
                        </w:rPr>
                        <w:t>NPO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4"/>
                          <w:sz w:val="20"/>
                        </w:rPr>
                        <w:t>法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人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4"/>
                          <w:sz w:val="20"/>
                        </w:rPr>
                        <w:t>世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8"/>
                          <w:sz w:val="20"/>
                        </w:rPr>
                        <w:t>界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12"/>
                          <w:sz w:val="20"/>
                        </w:rPr>
                        <w:t>健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14"/>
                          <w:sz w:val="20"/>
                        </w:rPr>
                        <w:t>康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13"/>
                          <w:sz w:val="20"/>
                        </w:rPr>
                        <w:t>フ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22"/>
                          <w:sz w:val="20"/>
                        </w:rPr>
                        <w:t>ロ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8"/>
                          <w:sz w:val="20"/>
                        </w:rPr>
                        <w:t>ン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32"/>
                          <w:sz w:val="20"/>
                        </w:rPr>
                        <w:t>テ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31"/>
                          <w:sz w:val="20"/>
                        </w:rPr>
                        <w:t>ィ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-7"/>
                          <w:sz w:val="20"/>
                        </w:rPr>
                        <w:t>ア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12"/>
                          <w:sz w:val="20"/>
                        </w:rPr>
                        <w:t>研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究会</w:t>
                      </w:r>
                      <w:r>
                        <w:rPr>
                          <w:rFonts w:ascii="游明朝" w:eastAsia="游明朝" w:hAnsi="游明朝" w:hint="eastAsia"/>
                          <w:color w:val="221815"/>
                          <w:sz w:val="20"/>
                        </w:rPr>
                        <w:t xml:space="preserve">　</w:t>
                      </w:r>
                    </w:p>
                    <w:p w14:paraId="77554C0C" w14:textId="77777777" w:rsidR="00B92500" w:rsidRPr="0019007E" w:rsidRDefault="00B92500" w:rsidP="00B92500">
                      <w:pPr>
                        <w:tabs>
                          <w:tab w:val="left" w:pos="1339"/>
                        </w:tabs>
                        <w:spacing w:after="0" w:line="244" w:lineRule="auto"/>
                        <w:ind w:leftChars="100" w:left="220" w:right="18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221815"/>
                          <w:sz w:val="20"/>
                        </w:rPr>
                        <w:t>TEL:0798-43-0099　(土日祝休：9時~16時)　Email：</w:t>
                      </w:r>
                      <w:hyperlink r:id="rId8" w:history="1">
                        <w:r w:rsidRPr="00E66377">
                          <w:rPr>
                            <w:rStyle w:val="aa"/>
                            <w:rFonts w:ascii="游明朝" w:eastAsia="游明朝" w:hAnsi="游明朝" w:hint="eastAsia"/>
                            <w:sz w:val="20"/>
                          </w:rPr>
                          <w:t>sekaikenkou@gmail.com</w:t>
                        </w:r>
                      </w:hyperlink>
                    </w:p>
                    <w:p w14:paraId="1E537321" w14:textId="77777777" w:rsidR="00B92500" w:rsidRPr="0019007E" w:rsidRDefault="00B92500" w:rsidP="00B92500">
                      <w:pPr>
                        <w:tabs>
                          <w:tab w:val="left" w:pos="2262"/>
                          <w:tab w:val="left" w:pos="4409"/>
                        </w:tabs>
                        <w:spacing w:before="102" w:line="275" w:lineRule="exact"/>
                        <w:ind w:left="115"/>
                        <w:rPr>
                          <w:rFonts w:ascii="游明朝" w:eastAsia="游明朝" w:hAnsi="游明朝"/>
                          <w:sz w:val="20"/>
                        </w:rPr>
                      </w:pPr>
                      <w:r w:rsidRPr="0019007E">
                        <w:rPr>
                          <w:rFonts w:ascii="游明朝" w:eastAsia="游明朝" w:hAnsi="游明朝"/>
                          <w:color w:val="221815"/>
                          <w:spacing w:val="2"/>
                          <w:sz w:val="20"/>
                        </w:rPr>
                        <w:t>TEL：0798-43-0099</w:t>
                      </w:r>
                      <w:r w:rsidRPr="0019007E">
                        <w:rPr>
                          <w:rFonts w:ascii="游明朝" w:eastAsia="游明朝" w:hAnsi="游明朝" w:cs="ＭＳ 明朝" w:hint="eastAsia"/>
                          <w:color w:val="221815"/>
                          <w:spacing w:val="2"/>
                          <w:sz w:val="20"/>
                        </w:rPr>
                        <w:t xml:space="preserve">　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FAX：0798-45-9981</w:t>
                      </w:r>
                      <w:r w:rsidRPr="0019007E">
                        <w:rPr>
                          <w:rFonts w:ascii="游明朝" w:eastAsia="游明朝" w:hAnsi="游明朝" w:cs="ＭＳ 明朝" w:hint="eastAsia"/>
                          <w:color w:val="221815"/>
                          <w:sz w:val="20"/>
                        </w:rPr>
                        <w:t xml:space="preserve">　</w:t>
                      </w:r>
                      <w:r w:rsidRPr="0019007E">
                        <w:rPr>
                          <w:rFonts w:ascii="游明朝" w:eastAsia="游明朝" w:hAnsi="游明朝"/>
                          <w:color w:val="221815"/>
                          <w:sz w:val="20"/>
                        </w:rPr>
                        <w:t>Email：</w:t>
                      </w:r>
                      <w:r w:rsidRPr="0019007E">
                        <w:rPr>
                          <w:rFonts w:ascii="游明朝" w:eastAsia="游明朝" w:hAnsi="游明朝" w:cs="ＭＳ 明朝" w:hint="eastAsia"/>
                          <w:color w:val="221815"/>
                          <w:sz w:val="20"/>
                        </w:rPr>
                        <w:t>sekaikenkou@gmail.com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AC4" w:rsidRPr="00576AC4" w:rsidSect="00B925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5A4AF" w14:textId="77777777" w:rsidR="00A87E77" w:rsidRDefault="00A87E77" w:rsidP="00A87E77">
      <w:pPr>
        <w:spacing w:after="0" w:line="240" w:lineRule="auto"/>
      </w:pPr>
      <w:r>
        <w:separator/>
      </w:r>
    </w:p>
  </w:endnote>
  <w:endnote w:type="continuationSeparator" w:id="0">
    <w:p w14:paraId="4572A0D8" w14:textId="77777777" w:rsidR="00A87E77" w:rsidRDefault="00A87E77" w:rsidP="00A8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2CF5D" w14:textId="77777777" w:rsidR="00A87E77" w:rsidRDefault="00A87E77" w:rsidP="00A87E77">
      <w:pPr>
        <w:spacing w:after="0" w:line="240" w:lineRule="auto"/>
      </w:pPr>
      <w:r>
        <w:separator/>
      </w:r>
    </w:p>
  </w:footnote>
  <w:footnote w:type="continuationSeparator" w:id="0">
    <w:p w14:paraId="1E3C205C" w14:textId="77777777" w:rsidR="00A87E77" w:rsidRDefault="00A87E77" w:rsidP="00A8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505E"/>
    <w:multiLevelType w:val="hybridMultilevel"/>
    <w:tmpl w:val="5D0C22A0"/>
    <w:lvl w:ilvl="0" w:tplc="954868F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974576"/>
    <w:multiLevelType w:val="hybridMultilevel"/>
    <w:tmpl w:val="784C8AA2"/>
    <w:lvl w:ilvl="0" w:tplc="495471EA">
      <w:numFmt w:val="bullet"/>
      <w:lvlText w:val="■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792942192">
    <w:abstractNumId w:val="1"/>
  </w:num>
  <w:num w:numId="2" w16cid:durableId="124519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4"/>
    <w:rsid w:val="00292EAF"/>
    <w:rsid w:val="002E0B49"/>
    <w:rsid w:val="00563E1A"/>
    <w:rsid w:val="00576AC4"/>
    <w:rsid w:val="00A16EAD"/>
    <w:rsid w:val="00A41C4A"/>
    <w:rsid w:val="00A87E77"/>
    <w:rsid w:val="00B92500"/>
    <w:rsid w:val="00DA172F"/>
    <w:rsid w:val="00DA1A26"/>
    <w:rsid w:val="00E11BD6"/>
    <w:rsid w:val="00F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CDBFD"/>
  <w15:chartTrackingRefBased/>
  <w15:docId w15:val="{F819524E-F118-4445-8DFD-A2EFDB25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6A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6A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6A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6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6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6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6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6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6A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6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6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6A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6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6A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6AC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76AC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6AC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87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7E77"/>
  </w:style>
  <w:style w:type="paragraph" w:styleId="ae">
    <w:name w:val="footer"/>
    <w:basedOn w:val="a"/>
    <w:link w:val="af"/>
    <w:uiPriority w:val="99"/>
    <w:unhideWhenUsed/>
    <w:rsid w:val="00A87E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aikenk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aikenk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Chisato</dc:creator>
  <cp:keywords/>
  <dc:description/>
  <cp:lastModifiedBy>Tanaka Chisato</cp:lastModifiedBy>
  <cp:revision>3</cp:revision>
  <dcterms:created xsi:type="dcterms:W3CDTF">2024-07-09T05:16:00Z</dcterms:created>
  <dcterms:modified xsi:type="dcterms:W3CDTF">2024-07-09T05:27:00Z</dcterms:modified>
</cp:coreProperties>
</file>